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20181F" w14:textId="170FE6B6" w:rsidR="00CA75D3" w:rsidRPr="00793D7A" w:rsidRDefault="00CA75D3" w:rsidP="00CA75D3">
      <w:pPr>
        <w:pStyle w:val="Heading7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b/>
          <w:bCs/>
          <w:iCs/>
          <w:sz w:val="28"/>
          <w:szCs w:val="28"/>
          <w:lang w:val="nl-NL"/>
        </w:rPr>
      </w:pPr>
    </w:p>
    <w:p w14:paraId="374A2BA3" w14:textId="2F34C901" w:rsidR="00CA75D3" w:rsidRPr="00793D7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3378E5E8" w14:textId="77777777" w:rsidR="00CA75D3" w:rsidRPr="00793D7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4018B904" w14:textId="77777777" w:rsidR="00CA75D3" w:rsidRPr="00793D7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  <w:sz w:val="30"/>
          <w:szCs w:val="30"/>
          <w:lang w:val="fr-FR"/>
        </w:rPr>
      </w:pPr>
    </w:p>
    <w:p w14:paraId="75926356" w14:textId="77777777" w:rsidR="00EA03CA" w:rsidRPr="00793D7A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0A8EC121" w14:textId="77777777" w:rsidR="00EA03CA" w:rsidRPr="00793D7A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4E61103B" w14:textId="77777777" w:rsidR="004D0FF9" w:rsidRPr="00793D7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07A471D" w14:textId="77777777" w:rsidR="004D0FF9" w:rsidRPr="00793D7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ECB717A" w14:textId="77777777" w:rsidR="000F5AA2" w:rsidRPr="00793D7A" w:rsidRDefault="000F5AA2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919AD33" w14:textId="77777777" w:rsidR="00D637E9" w:rsidRDefault="00D637E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6161363" w14:textId="58128232" w:rsidR="00CA75D3" w:rsidRPr="00EA0804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EA0804">
        <w:rPr>
          <w:rFonts w:ascii="Times New Roman" w:hAnsi="Times New Roman"/>
          <w:i w:val="0"/>
          <w:sz w:val="32"/>
          <w:szCs w:val="32"/>
          <w:lang w:val="es-ES"/>
        </w:rPr>
        <w:t>PHỤ LỤC</w:t>
      </w:r>
    </w:p>
    <w:p w14:paraId="651695B5" w14:textId="77777777" w:rsidR="000371ED" w:rsidRPr="00EA0804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EA0804">
        <w:rPr>
          <w:rFonts w:ascii="Times New Roman" w:hAnsi="Times New Roman"/>
          <w:i w:val="0"/>
          <w:sz w:val="32"/>
          <w:szCs w:val="32"/>
          <w:lang w:val="es-ES"/>
        </w:rPr>
        <w:t xml:space="preserve">YÊU CẦU KỸ THUẬT </w:t>
      </w:r>
    </w:p>
    <w:p w14:paraId="24A95F4E" w14:textId="77777777" w:rsidR="00CA75D3" w:rsidRPr="00EA0804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  <w:rPr>
          <w:lang w:val="fr-FR"/>
        </w:rPr>
      </w:pPr>
      <w:r w:rsidRPr="00EA0804">
        <w:rPr>
          <w:bCs/>
        </w:rPr>
        <w:t xml:space="preserve">Kèm theo </w:t>
      </w:r>
      <w:r w:rsidR="00B655DC" w:rsidRPr="00EA0804">
        <w:rPr>
          <w:bCs/>
        </w:rPr>
        <w:t xml:space="preserve">E- </w:t>
      </w:r>
      <w:r w:rsidRPr="00EA0804">
        <w:rPr>
          <w:bCs/>
        </w:rPr>
        <w:t>H</w:t>
      </w:r>
      <w:r w:rsidR="00B655DC" w:rsidRPr="00EA0804">
        <w:rPr>
          <w:bCs/>
        </w:rPr>
        <w:t>SMT</w:t>
      </w:r>
      <w:r w:rsidRPr="00EA0804">
        <w:rPr>
          <w:bCs/>
        </w:rPr>
        <w:t xml:space="preserve"> </w:t>
      </w:r>
    </w:p>
    <w:p w14:paraId="4AB36251" w14:textId="3593647B" w:rsidR="00322F3D" w:rsidRPr="00EA0804" w:rsidRDefault="00322F3D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z w:val="30"/>
          <w:szCs w:val="30"/>
          <w:lang w:val="fr-FR"/>
        </w:rPr>
      </w:pPr>
      <w:r w:rsidRPr="00EA0804">
        <w:rPr>
          <w:b/>
          <w:sz w:val="30"/>
          <w:szCs w:val="30"/>
          <w:lang w:val="fr-FR"/>
        </w:rPr>
        <w:t xml:space="preserve">Gói thầu: </w:t>
      </w:r>
      <w:r w:rsidR="00A718C3" w:rsidRPr="00A718C3">
        <w:rPr>
          <w:b/>
          <w:sz w:val="30"/>
          <w:szCs w:val="30"/>
          <w:lang w:val="fr-FR"/>
        </w:rPr>
        <w:t>Thi công xây lắp</w:t>
      </w:r>
    </w:p>
    <w:p w14:paraId="39A999AF" w14:textId="6C03F042" w:rsidR="002A7650" w:rsidRPr="00F5192D" w:rsidRDefault="00A718C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pacing w:val="-4"/>
          <w:szCs w:val="28"/>
          <w:lang w:val="fr-FR"/>
        </w:rPr>
      </w:pPr>
      <w:r w:rsidRPr="0045232C">
        <w:rPr>
          <w:rFonts w:ascii="Times New Roman Bold" w:hAnsi="Times New Roman Bold"/>
          <w:b/>
          <w:bCs/>
          <w:spacing w:val="-6"/>
          <w:szCs w:val="28"/>
          <w:lang w:val="en"/>
        </w:rPr>
        <w:t>thuộc 03 Hạng mục SCL: (1. Hạng mục: Sửa chữa, khôi phục năng lực vận hành các thiết bị Trạm 110kV Tằng Loỏng; 2. Hạng mục: Sửa chữa, khôi phục năng lực vận hành các thiết bị Trạm 110kV Tằng Loỏng 3; 3. Hạng mục: Sửa chữa, khôi phục năng lực vận hành các thiết bị Trạm 110kV Lào Cai)</w:t>
      </w:r>
    </w:p>
    <w:p w14:paraId="07823E92" w14:textId="3A0C6239" w:rsidR="00CA75D3" w:rsidRPr="00F5192D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</w:pPr>
      <w:r w:rsidRPr="00F5192D">
        <w:t>(Ban hành kèm theo Quyết định số</w:t>
      </w:r>
      <w:r w:rsidR="00793D7A" w:rsidRPr="00F5192D">
        <w:t xml:space="preserve">: </w:t>
      </w:r>
      <w:r w:rsidR="001418AE" w:rsidRPr="00EA0804">
        <w:rPr>
          <w:highlight w:val="yellow"/>
        </w:rPr>
        <w:t>…</w:t>
      </w:r>
      <w:r w:rsidRPr="00EA0804">
        <w:rPr>
          <w:highlight w:val="yellow"/>
        </w:rPr>
        <w:t>/QĐ-PCLK ngày</w:t>
      </w:r>
      <w:r w:rsidR="002D48FC" w:rsidRPr="00EA0804">
        <w:rPr>
          <w:highlight w:val="yellow"/>
        </w:rPr>
        <w:t xml:space="preserve"> </w:t>
      </w:r>
      <w:r w:rsidR="001418AE" w:rsidRPr="00EA0804">
        <w:rPr>
          <w:highlight w:val="yellow"/>
        </w:rPr>
        <w:t>…</w:t>
      </w:r>
      <w:r w:rsidRPr="00EA0804">
        <w:rPr>
          <w:highlight w:val="yellow"/>
        </w:rPr>
        <w:t xml:space="preserve"> tháng </w:t>
      </w:r>
      <w:r w:rsidR="003752B5">
        <w:rPr>
          <w:highlight w:val="yellow"/>
        </w:rPr>
        <w:t>09</w:t>
      </w:r>
      <w:r w:rsidRPr="00EA0804">
        <w:rPr>
          <w:highlight w:val="yellow"/>
        </w:rPr>
        <w:t xml:space="preserve"> năm 20</w:t>
      </w:r>
      <w:r w:rsidR="00411224">
        <w:rPr>
          <w:highlight w:val="yellow"/>
        </w:rPr>
        <w:t>25</w:t>
      </w:r>
      <w:r w:rsidRPr="00F5192D">
        <w:t xml:space="preserve"> của Giám đốc Công ty Điện lực Lào Cai) </w:t>
      </w:r>
    </w:p>
    <w:p w14:paraId="2AA71ABE" w14:textId="77777777" w:rsidR="00CA75D3" w:rsidRPr="00F5192D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4CD8D0C9" w14:textId="457F795B" w:rsidR="00E06530" w:rsidRPr="00F5192D" w:rsidRDefault="00E0653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465F8022" w14:textId="29AE34DB" w:rsidR="00EA03CA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1B2E7E8B" w14:textId="61B94AD3" w:rsidR="00334A00" w:rsidRDefault="00334A0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1C786090" w14:textId="511D3AF8" w:rsidR="00334A00" w:rsidRDefault="00334A0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696C20F2" w14:textId="77777777" w:rsidR="00334A00" w:rsidRPr="00F5192D" w:rsidRDefault="00334A0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EB85FAF" w14:textId="623BAB9E" w:rsidR="00EA03CA" w:rsidRPr="00F5192D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2633AD95" w14:textId="0B28D8BA" w:rsidR="00EA03CA" w:rsidRPr="00F5192D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390F080D" w14:textId="10B4A235" w:rsidR="004D0FF9" w:rsidRPr="00F5192D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0212ACF2" w14:textId="419A3FC4" w:rsidR="00F2112A" w:rsidRPr="00F5192D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58D2089" w14:textId="22261BE9" w:rsidR="000F5AA2" w:rsidRPr="00F5192D" w:rsidRDefault="000F5AA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2B0981F4" w14:textId="77777777" w:rsidR="000F5AA2" w:rsidRPr="00F5192D" w:rsidRDefault="000F5AA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7C93C7C0" w14:textId="77777777" w:rsidR="00F2112A" w:rsidRPr="00F5192D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34CE9692" w14:textId="77777777" w:rsidR="00CA75D3" w:rsidRPr="00F5192D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sz w:val="40"/>
          <w:szCs w:val="26"/>
          <w:lang w:val="nl-NL"/>
        </w:rPr>
      </w:pPr>
      <w:r w:rsidRPr="00F5192D">
        <w:rPr>
          <w:i/>
          <w:sz w:val="44"/>
        </w:rPr>
        <w:t xml:space="preserve">                                                  </w:t>
      </w:r>
    </w:p>
    <w:p w14:paraId="747339ED" w14:textId="77777777" w:rsidR="00CA75D3" w:rsidRPr="00F5192D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b/>
          <w:bCs/>
          <w:sz w:val="26"/>
        </w:rPr>
      </w:pPr>
      <w:r w:rsidRPr="00F5192D">
        <w:rPr>
          <w:b/>
          <w:bCs/>
          <w:sz w:val="26"/>
        </w:rPr>
        <w:t xml:space="preserve">         </w:t>
      </w:r>
      <w:r w:rsidRPr="00F5192D">
        <w:rPr>
          <w:b/>
          <w:bCs/>
          <w:sz w:val="26"/>
        </w:rPr>
        <w:tab/>
      </w:r>
      <w:r w:rsidRPr="00F5192D">
        <w:rPr>
          <w:b/>
          <w:bCs/>
          <w:sz w:val="26"/>
        </w:rPr>
        <w:tab/>
      </w:r>
      <w:r w:rsidRPr="00F5192D">
        <w:rPr>
          <w:b/>
          <w:bCs/>
          <w:sz w:val="26"/>
        </w:rPr>
        <w:tab/>
      </w:r>
      <w:r w:rsidRPr="00F5192D">
        <w:rPr>
          <w:b/>
          <w:bCs/>
          <w:sz w:val="26"/>
        </w:rPr>
        <w:tab/>
      </w:r>
      <w:r w:rsidRPr="00F5192D">
        <w:rPr>
          <w:b/>
          <w:bCs/>
          <w:sz w:val="26"/>
        </w:rPr>
        <w:tab/>
      </w:r>
      <w:r w:rsidRPr="00F5192D">
        <w:rPr>
          <w:b/>
          <w:bCs/>
          <w:sz w:val="26"/>
        </w:rPr>
        <w:tab/>
      </w:r>
    </w:p>
    <w:p w14:paraId="410DB237" w14:textId="69476453" w:rsidR="000F5AA2" w:rsidRPr="008A78EF" w:rsidRDefault="00866021" w:rsidP="001418AE">
      <w:pPr>
        <w:spacing w:before="0" w:after="0"/>
        <w:ind w:firstLine="0"/>
        <w:jc w:val="center"/>
        <w:rPr>
          <w:b/>
          <w:bCs/>
          <w:szCs w:val="28"/>
        </w:rPr>
      </w:pPr>
      <w:r w:rsidRPr="00F5192D">
        <w:rPr>
          <w:b/>
          <w:bCs/>
          <w:szCs w:val="28"/>
        </w:rPr>
        <w:br w:type="page"/>
      </w:r>
      <w:r w:rsidR="000F5AA2" w:rsidRPr="008A78EF">
        <w:rPr>
          <w:b/>
          <w:bCs/>
          <w:szCs w:val="28"/>
        </w:rPr>
        <w:lastRenderedPageBreak/>
        <w:t>MỤC LỤC</w:t>
      </w:r>
    </w:p>
    <w:p w14:paraId="5B63A2CB" w14:textId="5F80689C" w:rsidR="003F5570" w:rsidRPr="008A78EF" w:rsidRDefault="003F5570" w:rsidP="0096121D">
      <w:pPr>
        <w:ind w:firstLine="0"/>
        <w:jc w:val="center"/>
        <w:rPr>
          <w:sz w:val="26"/>
          <w:szCs w:val="26"/>
        </w:rPr>
      </w:pPr>
      <w:r w:rsidRPr="008A78EF">
        <w:rPr>
          <w:b/>
          <w:bCs/>
          <w:spacing w:val="-6"/>
          <w:sz w:val="26"/>
          <w:szCs w:val="26"/>
        </w:rPr>
        <w:t xml:space="preserve">I. Yêu cầu kỹ thuật </w:t>
      </w:r>
      <w:r w:rsidR="00C72854" w:rsidRPr="008A78EF">
        <w:rPr>
          <w:b/>
          <w:bCs/>
          <w:spacing w:val="-6"/>
          <w:sz w:val="26"/>
          <w:szCs w:val="26"/>
        </w:rPr>
        <w:t>VTTB chính</w:t>
      </w:r>
    </w:p>
    <w:p w14:paraId="08904AE8" w14:textId="237F32D2" w:rsidR="007627CB" w:rsidRPr="008A78EF" w:rsidRDefault="007627CB" w:rsidP="00646AC2">
      <w:pPr>
        <w:spacing w:before="60" w:after="60"/>
        <w:jc w:val="both"/>
        <w:rPr>
          <w:sz w:val="26"/>
          <w:szCs w:val="26"/>
        </w:rPr>
      </w:pPr>
      <w:r w:rsidRPr="008A78EF">
        <w:rPr>
          <w:sz w:val="26"/>
          <w:szCs w:val="26"/>
        </w:rPr>
        <w:t xml:space="preserve">1. Phụ lục </w:t>
      </w:r>
      <w:r w:rsidRPr="008A78EF">
        <w:rPr>
          <w:b/>
          <w:bCs/>
          <w:sz w:val="26"/>
          <w:szCs w:val="26"/>
        </w:rPr>
        <w:t>I.</w:t>
      </w:r>
      <w:r w:rsidRPr="008A78EF">
        <w:rPr>
          <w:sz w:val="26"/>
          <w:szCs w:val="26"/>
        </w:rPr>
        <w:t xml:space="preserve"> Yêu cầu kỹ thuật: Máy cắt 3 pha, ngoài trời-123kV-1250A, 31,5kA/1s, bao gồm cả trụ đỡ, kẹp cực và phụ kiện.</w:t>
      </w:r>
    </w:p>
    <w:p w14:paraId="60AB028F" w14:textId="2B80E64A" w:rsidR="000F5AA2" w:rsidRPr="008A78EF" w:rsidRDefault="007627CB" w:rsidP="00646AC2">
      <w:pPr>
        <w:spacing w:before="60" w:after="60"/>
        <w:jc w:val="both"/>
        <w:rPr>
          <w:sz w:val="26"/>
          <w:szCs w:val="26"/>
        </w:rPr>
      </w:pPr>
      <w:r w:rsidRPr="008A78EF">
        <w:rPr>
          <w:sz w:val="26"/>
          <w:szCs w:val="26"/>
        </w:rPr>
        <w:t>2</w:t>
      </w:r>
      <w:r w:rsidR="000F5AA2" w:rsidRPr="008A78EF">
        <w:rPr>
          <w:sz w:val="26"/>
          <w:szCs w:val="26"/>
        </w:rPr>
        <w:t xml:space="preserve">. Phụ lục </w:t>
      </w:r>
      <w:r w:rsidR="000A5A84" w:rsidRPr="008A78EF">
        <w:rPr>
          <w:b/>
          <w:bCs/>
          <w:sz w:val="26"/>
          <w:szCs w:val="26"/>
        </w:rPr>
        <w:t>I</w:t>
      </w:r>
      <w:r w:rsidRPr="008A78EF">
        <w:rPr>
          <w:b/>
          <w:bCs/>
          <w:sz w:val="26"/>
          <w:szCs w:val="26"/>
        </w:rPr>
        <w:t>I</w:t>
      </w:r>
      <w:r w:rsidR="006B4C9C" w:rsidRPr="008A78EF">
        <w:rPr>
          <w:b/>
          <w:bCs/>
          <w:sz w:val="26"/>
          <w:szCs w:val="26"/>
        </w:rPr>
        <w:t>.</w:t>
      </w:r>
      <w:r w:rsidR="000F5AA2" w:rsidRPr="008A78EF">
        <w:rPr>
          <w:sz w:val="26"/>
          <w:szCs w:val="26"/>
        </w:rPr>
        <w:t xml:space="preserve"> Yêu cầu kỹ thuật: </w:t>
      </w:r>
      <w:r w:rsidR="00C72854" w:rsidRPr="008A78EF">
        <w:rPr>
          <w:sz w:val="26"/>
          <w:szCs w:val="26"/>
        </w:rPr>
        <w:t>Máy cắt 3 pha SF6, ngoài trời 38,5kV-1250A, 25kA/1s, bao gồm cả trụ đỡ, kẹp cực và phụ kiện</w:t>
      </w:r>
      <w:r w:rsidR="00C60426" w:rsidRPr="008A78EF">
        <w:rPr>
          <w:sz w:val="26"/>
          <w:szCs w:val="26"/>
        </w:rPr>
        <w:t>.</w:t>
      </w:r>
    </w:p>
    <w:p w14:paraId="37D45631" w14:textId="58761ADF" w:rsidR="007627CB" w:rsidRPr="008A78EF" w:rsidRDefault="007627CB" w:rsidP="007627CB">
      <w:pPr>
        <w:spacing w:before="60" w:after="60"/>
        <w:jc w:val="both"/>
        <w:rPr>
          <w:sz w:val="26"/>
          <w:szCs w:val="26"/>
        </w:rPr>
      </w:pPr>
      <w:r w:rsidRPr="008A78EF">
        <w:rPr>
          <w:sz w:val="26"/>
          <w:szCs w:val="26"/>
        </w:rPr>
        <w:t xml:space="preserve">3. Phụ lục </w:t>
      </w:r>
      <w:r w:rsidRPr="008A78EF">
        <w:rPr>
          <w:b/>
          <w:bCs/>
          <w:sz w:val="26"/>
          <w:szCs w:val="26"/>
        </w:rPr>
        <w:t>III.</w:t>
      </w:r>
      <w:r w:rsidRPr="008A78EF">
        <w:rPr>
          <w:sz w:val="26"/>
          <w:szCs w:val="26"/>
        </w:rPr>
        <w:t xml:space="preserve"> Yêu cầu kỹ thuật: Chống sét van lắp đặt trong trạm biến áp 110kV.</w:t>
      </w:r>
    </w:p>
    <w:p w14:paraId="0514D065" w14:textId="25EF3794" w:rsidR="007627CB" w:rsidRPr="008A78EF" w:rsidRDefault="007627CB" w:rsidP="00646AC2">
      <w:pPr>
        <w:spacing w:before="60" w:after="60"/>
        <w:jc w:val="both"/>
        <w:rPr>
          <w:sz w:val="26"/>
          <w:szCs w:val="26"/>
        </w:rPr>
      </w:pPr>
      <w:r w:rsidRPr="008A78EF">
        <w:rPr>
          <w:sz w:val="26"/>
          <w:szCs w:val="26"/>
        </w:rPr>
        <w:t xml:space="preserve">4. Phụ lục </w:t>
      </w:r>
      <w:r w:rsidRPr="008A78EF">
        <w:rPr>
          <w:b/>
          <w:bCs/>
          <w:sz w:val="26"/>
          <w:szCs w:val="26"/>
        </w:rPr>
        <w:t>IV</w:t>
      </w:r>
      <w:r w:rsidRPr="008A78EF">
        <w:rPr>
          <w:sz w:val="26"/>
          <w:szCs w:val="26"/>
        </w:rPr>
        <w:t>. Yêu cầu kỹ thuật: Rơ le bảo vệ kỹ thuật số.</w:t>
      </w:r>
    </w:p>
    <w:p w14:paraId="7E48EB95" w14:textId="1B14A6F8" w:rsidR="007627CB" w:rsidRPr="008A78EF" w:rsidRDefault="007627CB" w:rsidP="00483AE3">
      <w:pPr>
        <w:spacing w:before="60" w:after="60"/>
        <w:jc w:val="both"/>
        <w:rPr>
          <w:sz w:val="26"/>
          <w:szCs w:val="26"/>
        </w:rPr>
      </w:pPr>
      <w:r w:rsidRPr="008A78EF">
        <w:rPr>
          <w:sz w:val="26"/>
          <w:szCs w:val="26"/>
        </w:rPr>
        <w:t xml:space="preserve">5. Phụ lục </w:t>
      </w:r>
      <w:r w:rsidRPr="008A78EF">
        <w:rPr>
          <w:b/>
          <w:bCs/>
          <w:sz w:val="26"/>
          <w:szCs w:val="26"/>
        </w:rPr>
        <w:t>V.</w:t>
      </w:r>
      <w:r w:rsidRPr="008A78EF">
        <w:rPr>
          <w:sz w:val="26"/>
          <w:szCs w:val="26"/>
        </w:rPr>
        <w:t xml:space="preserve"> Yêu cầu kỹ thuật: Biến điện áp ngoài trời, 1 pha, 123kV,115:√3/ 0,11:√3/0,11:√3V gồm kẹp cực và phụ kiện (2 cuộn đo lường, 1 cuộn bảo vệ).</w:t>
      </w:r>
    </w:p>
    <w:p w14:paraId="3EB872E0" w14:textId="7B132EF6" w:rsidR="00483AE3" w:rsidRPr="008A78EF" w:rsidRDefault="001D24A9" w:rsidP="00E10A3D">
      <w:pPr>
        <w:spacing w:before="60" w:after="60"/>
        <w:jc w:val="both"/>
        <w:rPr>
          <w:sz w:val="26"/>
          <w:szCs w:val="26"/>
        </w:rPr>
      </w:pPr>
      <w:r w:rsidRPr="008A78EF">
        <w:rPr>
          <w:sz w:val="26"/>
          <w:szCs w:val="26"/>
        </w:rPr>
        <w:t>6</w:t>
      </w:r>
      <w:r w:rsidR="00E60EE7" w:rsidRPr="008A78EF">
        <w:rPr>
          <w:sz w:val="26"/>
          <w:szCs w:val="26"/>
        </w:rPr>
        <w:t xml:space="preserve">. Phụ lục </w:t>
      </w:r>
      <w:r w:rsidR="00EC3BA6" w:rsidRPr="008A78EF">
        <w:rPr>
          <w:b/>
          <w:bCs/>
          <w:sz w:val="26"/>
          <w:szCs w:val="26"/>
        </w:rPr>
        <w:t>V</w:t>
      </w:r>
      <w:r w:rsidR="007627CB" w:rsidRPr="008A78EF">
        <w:rPr>
          <w:b/>
          <w:bCs/>
          <w:sz w:val="26"/>
          <w:szCs w:val="26"/>
        </w:rPr>
        <w:t>I</w:t>
      </w:r>
      <w:r w:rsidR="00E60EE7" w:rsidRPr="008A78EF">
        <w:rPr>
          <w:b/>
          <w:bCs/>
          <w:sz w:val="26"/>
          <w:szCs w:val="26"/>
        </w:rPr>
        <w:t>.</w:t>
      </w:r>
      <w:r w:rsidR="00E60EE7" w:rsidRPr="008A78EF">
        <w:rPr>
          <w:sz w:val="26"/>
          <w:szCs w:val="26"/>
        </w:rPr>
        <w:t xml:space="preserve"> Yêu cầu kỹ thuật: </w:t>
      </w:r>
      <w:r w:rsidR="00483AE3" w:rsidRPr="008A78EF">
        <w:rPr>
          <w:sz w:val="26"/>
          <w:szCs w:val="26"/>
        </w:rPr>
        <w:t>Biến dòng điện dầu, 35kV ngoài trời, tỉ số biến 300-600/5/5A</w:t>
      </w:r>
      <w:r w:rsidR="00E60EE7" w:rsidRPr="008A78EF">
        <w:rPr>
          <w:sz w:val="26"/>
          <w:szCs w:val="26"/>
        </w:rPr>
        <w:t>.</w:t>
      </w:r>
    </w:p>
    <w:p w14:paraId="54A470A2" w14:textId="35B011AC" w:rsidR="00E60EE7" w:rsidRPr="008A78EF" w:rsidRDefault="00E10A3D" w:rsidP="007627CB">
      <w:pPr>
        <w:spacing w:before="60" w:after="60"/>
        <w:jc w:val="both"/>
        <w:rPr>
          <w:sz w:val="26"/>
          <w:szCs w:val="26"/>
        </w:rPr>
      </w:pPr>
      <w:r w:rsidRPr="008A78EF">
        <w:rPr>
          <w:sz w:val="26"/>
          <w:szCs w:val="26"/>
        </w:rPr>
        <w:t>7</w:t>
      </w:r>
      <w:r w:rsidR="00E60EE7" w:rsidRPr="008A78EF">
        <w:rPr>
          <w:sz w:val="26"/>
          <w:szCs w:val="26"/>
        </w:rPr>
        <w:t xml:space="preserve">. Phụ lục </w:t>
      </w:r>
      <w:r w:rsidR="007627CB" w:rsidRPr="008A78EF">
        <w:rPr>
          <w:b/>
          <w:bCs/>
          <w:sz w:val="26"/>
          <w:szCs w:val="26"/>
        </w:rPr>
        <w:t>V</w:t>
      </w:r>
      <w:r w:rsidRPr="008A78EF">
        <w:rPr>
          <w:b/>
          <w:bCs/>
          <w:sz w:val="26"/>
          <w:szCs w:val="26"/>
        </w:rPr>
        <w:t>II</w:t>
      </w:r>
      <w:r w:rsidR="00E60EE7" w:rsidRPr="008A78EF">
        <w:rPr>
          <w:b/>
          <w:bCs/>
          <w:sz w:val="26"/>
          <w:szCs w:val="26"/>
        </w:rPr>
        <w:t>.</w:t>
      </w:r>
      <w:r w:rsidR="00E60EE7" w:rsidRPr="008A78EF">
        <w:rPr>
          <w:sz w:val="26"/>
          <w:szCs w:val="26"/>
        </w:rPr>
        <w:t xml:space="preserve"> Yêu cầu kỹ thuật: </w:t>
      </w:r>
      <w:r w:rsidR="00DB4824" w:rsidRPr="008A78EF">
        <w:rPr>
          <w:sz w:val="26"/>
          <w:szCs w:val="26"/>
        </w:rPr>
        <w:t>Cáp điện Cu/PVC/Fr-PVC-S - 2x4mm2.</w:t>
      </w:r>
    </w:p>
    <w:p w14:paraId="2D807079" w14:textId="704ADF24" w:rsidR="00BD7512" w:rsidRPr="008A78EF" w:rsidRDefault="00BD7512" w:rsidP="00BD7512">
      <w:pPr>
        <w:spacing w:before="60" w:after="60"/>
        <w:jc w:val="both"/>
        <w:rPr>
          <w:sz w:val="26"/>
          <w:szCs w:val="26"/>
        </w:rPr>
      </w:pPr>
      <w:r w:rsidRPr="008A78EF">
        <w:rPr>
          <w:sz w:val="26"/>
          <w:szCs w:val="26"/>
        </w:rPr>
        <w:t xml:space="preserve">8. Phụ lục </w:t>
      </w:r>
      <w:r w:rsidRPr="008A78EF">
        <w:rPr>
          <w:b/>
          <w:bCs/>
          <w:sz w:val="26"/>
          <w:szCs w:val="26"/>
        </w:rPr>
        <w:t>VIII.</w:t>
      </w:r>
      <w:r w:rsidRPr="008A78EF">
        <w:rPr>
          <w:sz w:val="26"/>
          <w:szCs w:val="26"/>
        </w:rPr>
        <w:t xml:space="preserve"> Yêu cầu kỹ thuật:</w:t>
      </w:r>
      <w:r w:rsidR="00DB4824" w:rsidRPr="008A78EF">
        <w:rPr>
          <w:sz w:val="26"/>
          <w:szCs w:val="26"/>
        </w:rPr>
        <w:t xml:space="preserve"> Tủ tự dùng xoay chiều 380/220VAC</w:t>
      </w:r>
      <w:r w:rsidRPr="008A78EF">
        <w:rPr>
          <w:sz w:val="26"/>
          <w:szCs w:val="26"/>
        </w:rPr>
        <w:t>.</w:t>
      </w:r>
    </w:p>
    <w:p w14:paraId="5191FCF9" w14:textId="083F6C06" w:rsidR="003E522A" w:rsidRPr="008A78EF" w:rsidRDefault="00BD7512" w:rsidP="003E522A">
      <w:pPr>
        <w:spacing w:before="60" w:after="60"/>
        <w:jc w:val="both"/>
        <w:rPr>
          <w:sz w:val="26"/>
          <w:szCs w:val="26"/>
        </w:rPr>
      </w:pPr>
      <w:r w:rsidRPr="008A78EF">
        <w:rPr>
          <w:sz w:val="26"/>
          <w:szCs w:val="26"/>
        </w:rPr>
        <w:t>09</w:t>
      </w:r>
      <w:r w:rsidR="003E522A" w:rsidRPr="008A78EF">
        <w:rPr>
          <w:sz w:val="26"/>
          <w:szCs w:val="26"/>
        </w:rPr>
        <w:t xml:space="preserve">. Phụ lục </w:t>
      </w:r>
      <w:r w:rsidR="00DB4824" w:rsidRPr="008A78EF">
        <w:rPr>
          <w:b/>
          <w:sz w:val="26"/>
          <w:szCs w:val="26"/>
        </w:rPr>
        <w:t>I</w:t>
      </w:r>
      <w:r w:rsidR="003E522A" w:rsidRPr="008A78EF">
        <w:rPr>
          <w:b/>
          <w:bCs/>
          <w:sz w:val="26"/>
          <w:szCs w:val="26"/>
        </w:rPr>
        <w:t>X.</w:t>
      </w:r>
      <w:r w:rsidR="003E522A" w:rsidRPr="008A78EF">
        <w:rPr>
          <w:sz w:val="26"/>
          <w:szCs w:val="26"/>
        </w:rPr>
        <w:t xml:space="preserve"> Quy định kiểm soát chất lượng và lấy mẫu thử nghiệm đối với </w:t>
      </w:r>
      <w:r w:rsidR="006D1143" w:rsidRPr="008A78EF">
        <w:rPr>
          <w:sz w:val="26"/>
          <w:szCs w:val="26"/>
        </w:rPr>
        <w:t>Dây, cáp điện, cách điện và phụ kiện</w:t>
      </w:r>
      <w:r w:rsidR="003E522A" w:rsidRPr="008A78EF">
        <w:rPr>
          <w:sz w:val="26"/>
          <w:szCs w:val="26"/>
        </w:rPr>
        <w:t>.</w:t>
      </w:r>
    </w:p>
    <w:p w14:paraId="13F5E80D" w14:textId="51D07CAC" w:rsidR="003E522A" w:rsidRPr="008A78EF" w:rsidRDefault="00BD7512" w:rsidP="003E522A">
      <w:pPr>
        <w:spacing w:before="60" w:after="60"/>
        <w:jc w:val="both"/>
        <w:rPr>
          <w:sz w:val="26"/>
          <w:szCs w:val="26"/>
        </w:rPr>
      </w:pPr>
      <w:r w:rsidRPr="008A78EF">
        <w:rPr>
          <w:sz w:val="26"/>
          <w:szCs w:val="26"/>
        </w:rPr>
        <w:t>10</w:t>
      </w:r>
      <w:r w:rsidR="003E522A" w:rsidRPr="008A78EF">
        <w:rPr>
          <w:sz w:val="26"/>
          <w:szCs w:val="26"/>
        </w:rPr>
        <w:t xml:space="preserve">. Phụ lục </w:t>
      </w:r>
      <w:r w:rsidR="00DB4824" w:rsidRPr="008A78EF">
        <w:rPr>
          <w:b/>
          <w:bCs/>
          <w:sz w:val="26"/>
          <w:szCs w:val="26"/>
        </w:rPr>
        <w:t>X</w:t>
      </w:r>
      <w:r w:rsidR="003E522A" w:rsidRPr="008A78EF">
        <w:rPr>
          <w:b/>
          <w:bCs/>
          <w:sz w:val="26"/>
          <w:szCs w:val="26"/>
        </w:rPr>
        <w:t>.</w:t>
      </w:r>
      <w:r w:rsidR="003E522A" w:rsidRPr="008A78EF">
        <w:rPr>
          <w:sz w:val="26"/>
          <w:szCs w:val="26"/>
        </w:rPr>
        <w:t xml:space="preserve"> Quy định kiểm soát chất lượng và lấy mẫu thử nghiệm đối với Chống sét van </w:t>
      </w:r>
      <w:r w:rsidR="00493970" w:rsidRPr="008A78EF">
        <w:rPr>
          <w:sz w:val="26"/>
          <w:szCs w:val="26"/>
        </w:rPr>
        <w:t>(CSV)</w:t>
      </w:r>
      <w:r w:rsidR="003E522A" w:rsidRPr="008A78EF">
        <w:rPr>
          <w:sz w:val="26"/>
          <w:szCs w:val="26"/>
        </w:rPr>
        <w:t>.</w:t>
      </w:r>
    </w:p>
    <w:p w14:paraId="65405C21" w14:textId="3621BAE2" w:rsidR="003F5570" w:rsidRPr="008A78EF" w:rsidRDefault="003F5570" w:rsidP="003F5570">
      <w:pPr>
        <w:spacing w:before="240"/>
        <w:jc w:val="center"/>
        <w:rPr>
          <w:b/>
          <w:bCs/>
          <w:sz w:val="26"/>
          <w:szCs w:val="26"/>
        </w:rPr>
      </w:pPr>
      <w:r w:rsidRPr="008A78EF">
        <w:rPr>
          <w:b/>
          <w:bCs/>
          <w:sz w:val="26"/>
          <w:szCs w:val="26"/>
        </w:rPr>
        <w:t>II. Các Bảng yêu cầu kỹ thuật chi tiết của vật tư, thiết bị:</w:t>
      </w:r>
    </w:p>
    <w:p w14:paraId="77439987" w14:textId="17C45294" w:rsidR="001A1BED" w:rsidRPr="008A78EF" w:rsidRDefault="001A1BED" w:rsidP="00646AC2">
      <w:pPr>
        <w:spacing w:before="40" w:after="40"/>
        <w:jc w:val="both"/>
        <w:rPr>
          <w:sz w:val="26"/>
          <w:szCs w:val="26"/>
        </w:rPr>
      </w:pPr>
      <w:r w:rsidRPr="008A78EF">
        <w:rPr>
          <w:sz w:val="26"/>
          <w:szCs w:val="26"/>
        </w:rPr>
        <w:t>- Bảng</w:t>
      </w:r>
      <w:r w:rsidRPr="008A78EF">
        <w:rPr>
          <w:b/>
          <w:sz w:val="26"/>
          <w:szCs w:val="26"/>
        </w:rPr>
        <w:t xml:space="preserve"> 01</w:t>
      </w:r>
      <w:r w:rsidRPr="008A78EF">
        <w:rPr>
          <w:sz w:val="26"/>
          <w:szCs w:val="26"/>
        </w:rPr>
        <w:t>: Yêu cầu về đặc tính kỹ thuật: Máy cắt 3 pha, ngoài trời-123kV-1250A, 31,5kA/1s, bao gồm cả trụ đỡ, kẹp cực và phụ kiện.</w:t>
      </w:r>
    </w:p>
    <w:p w14:paraId="13B7B719" w14:textId="6B54E103" w:rsidR="008161BD" w:rsidRPr="008A78EF" w:rsidRDefault="008161BD" w:rsidP="00646AC2">
      <w:pPr>
        <w:spacing w:before="40" w:after="40"/>
        <w:jc w:val="both"/>
        <w:rPr>
          <w:sz w:val="26"/>
          <w:szCs w:val="26"/>
        </w:rPr>
      </w:pPr>
      <w:r w:rsidRPr="008A78EF">
        <w:rPr>
          <w:sz w:val="26"/>
          <w:szCs w:val="26"/>
        </w:rPr>
        <w:t>- Bảng</w:t>
      </w:r>
      <w:r w:rsidRPr="008A78EF">
        <w:rPr>
          <w:b/>
          <w:sz w:val="26"/>
          <w:szCs w:val="26"/>
        </w:rPr>
        <w:t xml:space="preserve"> </w:t>
      </w:r>
      <w:r w:rsidR="001550DA" w:rsidRPr="008A78EF">
        <w:rPr>
          <w:b/>
          <w:sz w:val="26"/>
          <w:szCs w:val="26"/>
        </w:rPr>
        <w:t>0</w:t>
      </w:r>
      <w:r w:rsidR="001A1BED" w:rsidRPr="008A78EF">
        <w:rPr>
          <w:b/>
          <w:sz w:val="26"/>
          <w:szCs w:val="26"/>
        </w:rPr>
        <w:t>2</w:t>
      </w:r>
      <w:r w:rsidRPr="008A78EF">
        <w:rPr>
          <w:sz w:val="26"/>
          <w:szCs w:val="26"/>
        </w:rPr>
        <w:t xml:space="preserve">: Yêu cầu về đặc tính kỹ thuật: </w:t>
      </w:r>
      <w:r w:rsidR="00E0604D" w:rsidRPr="008A78EF">
        <w:rPr>
          <w:sz w:val="26"/>
          <w:szCs w:val="26"/>
        </w:rPr>
        <w:t>Máy cắt 3 pha SF6, ngoài trời 38,5kV-1250A, 25kA/1s, bao gồm cả trụ đỡ, kẹp cực và phụ kiện</w:t>
      </w:r>
      <w:r w:rsidR="00C60426" w:rsidRPr="008A78EF">
        <w:rPr>
          <w:sz w:val="26"/>
          <w:szCs w:val="26"/>
        </w:rPr>
        <w:t>.</w:t>
      </w:r>
    </w:p>
    <w:p w14:paraId="3B02801A" w14:textId="1D27E289" w:rsidR="001A1BED" w:rsidRPr="008A78EF" w:rsidRDefault="001A1BED" w:rsidP="00E0604D">
      <w:pPr>
        <w:spacing w:before="40" w:after="40"/>
        <w:jc w:val="both"/>
        <w:rPr>
          <w:sz w:val="26"/>
          <w:szCs w:val="26"/>
        </w:rPr>
      </w:pPr>
      <w:r w:rsidRPr="008A78EF">
        <w:rPr>
          <w:sz w:val="26"/>
          <w:szCs w:val="26"/>
        </w:rPr>
        <w:t xml:space="preserve">- Bảng </w:t>
      </w:r>
      <w:r w:rsidRPr="008A78EF">
        <w:rPr>
          <w:b/>
          <w:bCs/>
          <w:sz w:val="26"/>
          <w:szCs w:val="26"/>
        </w:rPr>
        <w:t>03</w:t>
      </w:r>
      <w:r w:rsidRPr="008A78EF">
        <w:rPr>
          <w:sz w:val="26"/>
          <w:szCs w:val="26"/>
        </w:rPr>
        <w:t>: Yêu cầu về đặc tính kỹ thuật: Chống sét van lắp đặt trong trạm biến áp 110kV.</w:t>
      </w:r>
    </w:p>
    <w:p w14:paraId="748CEA7B" w14:textId="6FC666A1" w:rsidR="001A1BED" w:rsidRPr="008A78EF" w:rsidRDefault="001A1BED" w:rsidP="00E0604D">
      <w:pPr>
        <w:spacing w:before="40" w:after="40"/>
        <w:jc w:val="both"/>
        <w:rPr>
          <w:sz w:val="26"/>
          <w:szCs w:val="26"/>
        </w:rPr>
      </w:pPr>
      <w:r w:rsidRPr="008A78EF">
        <w:rPr>
          <w:sz w:val="26"/>
          <w:szCs w:val="26"/>
        </w:rPr>
        <w:t xml:space="preserve">- Bảng </w:t>
      </w:r>
      <w:r w:rsidRPr="008A78EF">
        <w:rPr>
          <w:b/>
          <w:bCs/>
          <w:sz w:val="26"/>
          <w:szCs w:val="26"/>
        </w:rPr>
        <w:t>04</w:t>
      </w:r>
      <w:r w:rsidR="00396ABA" w:rsidRPr="008A78EF">
        <w:rPr>
          <w:b/>
          <w:bCs/>
          <w:sz w:val="26"/>
          <w:szCs w:val="26"/>
        </w:rPr>
        <w:t>A</w:t>
      </w:r>
      <w:r w:rsidRPr="008A78EF">
        <w:rPr>
          <w:sz w:val="26"/>
          <w:szCs w:val="26"/>
        </w:rPr>
        <w:t>: Yêu cầu về đặc tính kỹ thuật: Rơ le hợp bộ bảo vệ quá dòng có hướng (F67) bao gồm cả phụ kiện và chi tiết lắp đặt, đấu nối với hệ thống hiện trạng.</w:t>
      </w:r>
    </w:p>
    <w:p w14:paraId="29E021F7" w14:textId="59306F34" w:rsidR="00F73F32" w:rsidRPr="008A78EF" w:rsidRDefault="00F73F32" w:rsidP="00E0604D">
      <w:pPr>
        <w:spacing w:before="40" w:after="40"/>
        <w:jc w:val="both"/>
        <w:rPr>
          <w:sz w:val="26"/>
          <w:szCs w:val="26"/>
        </w:rPr>
      </w:pPr>
      <w:r w:rsidRPr="008A78EF">
        <w:rPr>
          <w:sz w:val="26"/>
          <w:szCs w:val="26"/>
        </w:rPr>
        <w:t xml:space="preserve">- Bảng </w:t>
      </w:r>
      <w:r w:rsidR="00396ABA" w:rsidRPr="008A78EF">
        <w:rPr>
          <w:b/>
          <w:bCs/>
          <w:sz w:val="26"/>
          <w:szCs w:val="26"/>
        </w:rPr>
        <w:t>04B</w:t>
      </w:r>
      <w:r w:rsidRPr="008A78EF">
        <w:rPr>
          <w:sz w:val="26"/>
          <w:szCs w:val="26"/>
        </w:rPr>
        <w:t>: Yêu cầu về đặc tính kỹ thuật: Rơ le bảo vệ kỹ thuật số bao gồm cả phụ kiện và chi tiết lắp đặt, đấu nối với hệ thống hiện trạng.</w:t>
      </w:r>
    </w:p>
    <w:p w14:paraId="2B9B3A65" w14:textId="763B8C29" w:rsidR="001A1BED" w:rsidRPr="008A78EF" w:rsidRDefault="001A1BED" w:rsidP="00E0604D">
      <w:pPr>
        <w:spacing w:before="40" w:after="40"/>
        <w:jc w:val="both"/>
        <w:rPr>
          <w:sz w:val="26"/>
          <w:szCs w:val="26"/>
        </w:rPr>
      </w:pPr>
      <w:r w:rsidRPr="008A78EF">
        <w:rPr>
          <w:sz w:val="26"/>
          <w:szCs w:val="26"/>
        </w:rPr>
        <w:t xml:space="preserve">- Bảng </w:t>
      </w:r>
      <w:r w:rsidR="00396ABA" w:rsidRPr="008A78EF">
        <w:rPr>
          <w:b/>
          <w:bCs/>
          <w:sz w:val="26"/>
          <w:szCs w:val="26"/>
        </w:rPr>
        <w:t>05</w:t>
      </w:r>
      <w:r w:rsidRPr="008A78EF">
        <w:rPr>
          <w:sz w:val="26"/>
          <w:szCs w:val="26"/>
        </w:rPr>
        <w:t>: Yêu cầu về đặc tính kỹ thuật: Biến điện áp ngoài trời, 1 pha, 123kV,115:√3/0,11:√3/0,11:√3V gồm kẹp cực và phụ kiện (2 cuộn đo lường, 1 cuộn bảo vệ).</w:t>
      </w:r>
    </w:p>
    <w:p w14:paraId="2DD24E49" w14:textId="2F4C7197" w:rsidR="001A1BED" w:rsidRPr="008A78EF" w:rsidRDefault="00396ABA" w:rsidP="00E0604D">
      <w:pPr>
        <w:spacing w:before="40" w:after="40"/>
        <w:jc w:val="both"/>
        <w:rPr>
          <w:sz w:val="26"/>
          <w:szCs w:val="26"/>
        </w:rPr>
      </w:pPr>
      <w:r w:rsidRPr="008A78EF">
        <w:rPr>
          <w:sz w:val="26"/>
          <w:szCs w:val="26"/>
        </w:rPr>
        <w:t xml:space="preserve">- Bảng </w:t>
      </w:r>
      <w:r w:rsidRPr="008A78EF">
        <w:rPr>
          <w:b/>
          <w:bCs/>
          <w:sz w:val="26"/>
          <w:szCs w:val="26"/>
        </w:rPr>
        <w:t>06</w:t>
      </w:r>
      <w:r w:rsidRPr="008A78EF">
        <w:rPr>
          <w:sz w:val="26"/>
          <w:szCs w:val="26"/>
        </w:rPr>
        <w:t>: Yêu cầu về đặc tính kỹ thuật: Biến dòng điện dầu, 35kV ngoài trời, tỉ số biến 300-600/5/5A.</w:t>
      </w:r>
    </w:p>
    <w:p w14:paraId="5BB0A180" w14:textId="1325ECB2" w:rsidR="00396ABA" w:rsidRPr="008A78EF" w:rsidRDefault="00396ABA" w:rsidP="00396ABA">
      <w:pPr>
        <w:spacing w:before="40" w:after="40"/>
        <w:jc w:val="both"/>
        <w:rPr>
          <w:sz w:val="26"/>
          <w:szCs w:val="26"/>
        </w:rPr>
      </w:pPr>
      <w:r w:rsidRPr="008A78EF">
        <w:rPr>
          <w:sz w:val="26"/>
          <w:szCs w:val="26"/>
        </w:rPr>
        <w:t xml:space="preserve">- Bảng </w:t>
      </w:r>
      <w:r w:rsidRPr="008A78EF">
        <w:rPr>
          <w:b/>
          <w:bCs/>
          <w:sz w:val="26"/>
          <w:szCs w:val="26"/>
        </w:rPr>
        <w:t>07</w:t>
      </w:r>
      <w:r w:rsidRPr="008A78EF">
        <w:rPr>
          <w:sz w:val="26"/>
          <w:szCs w:val="26"/>
        </w:rPr>
        <w:t>: Yêu cầu về đặc tính kỹ thuật: Cáp điện Cu/PVC/Fr-PVC-S - 2x4mm2.</w:t>
      </w:r>
    </w:p>
    <w:p w14:paraId="1D57488D" w14:textId="032716E0" w:rsidR="00396ABA" w:rsidRDefault="00396ABA" w:rsidP="00E0604D">
      <w:pPr>
        <w:spacing w:before="40" w:after="40"/>
        <w:jc w:val="both"/>
        <w:rPr>
          <w:sz w:val="26"/>
          <w:szCs w:val="26"/>
        </w:rPr>
      </w:pPr>
      <w:r w:rsidRPr="008A78EF">
        <w:rPr>
          <w:sz w:val="26"/>
          <w:szCs w:val="26"/>
        </w:rPr>
        <w:t xml:space="preserve">- Bảng </w:t>
      </w:r>
      <w:r w:rsidRPr="008A78EF">
        <w:rPr>
          <w:b/>
          <w:bCs/>
          <w:sz w:val="26"/>
          <w:szCs w:val="26"/>
        </w:rPr>
        <w:t>08</w:t>
      </w:r>
      <w:r w:rsidRPr="008A78EF">
        <w:rPr>
          <w:sz w:val="26"/>
          <w:szCs w:val="26"/>
        </w:rPr>
        <w:t>: Yêu cầu về đặc tính kỹ thuật: Sứ đỡ lèo 110kV.</w:t>
      </w:r>
      <w:bookmarkStart w:id="0" w:name="_GoBack"/>
      <w:bookmarkEnd w:id="0"/>
    </w:p>
    <w:p w14:paraId="69F7CC7A" w14:textId="77777777" w:rsidR="003B396F" w:rsidRPr="00F5192D" w:rsidRDefault="003B396F" w:rsidP="006C683E">
      <w:pPr>
        <w:spacing w:before="40" w:after="40"/>
        <w:jc w:val="both"/>
        <w:rPr>
          <w:sz w:val="26"/>
          <w:szCs w:val="26"/>
        </w:rPr>
      </w:pPr>
    </w:p>
    <w:p w14:paraId="717E6B5B" w14:textId="77777777" w:rsidR="006C683E" w:rsidRPr="00F5192D" w:rsidRDefault="006C683E" w:rsidP="00F06C09">
      <w:pPr>
        <w:spacing w:before="40" w:after="40"/>
        <w:jc w:val="both"/>
        <w:rPr>
          <w:sz w:val="26"/>
          <w:szCs w:val="26"/>
        </w:rPr>
      </w:pPr>
    </w:p>
    <w:p w14:paraId="21DFC3E8" w14:textId="77777777" w:rsidR="00F06C09" w:rsidRPr="00F5192D" w:rsidRDefault="00F06C09" w:rsidP="00C270C9">
      <w:pPr>
        <w:spacing w:before="40" w:after="40"/>
        <w:jc w:val="both"/>
        <w:rPr>
          <w:sz w:val="26"/>
          <w:szCs w:val="26"/>
        </w:rPr>
      </w:pPr>
    </w:p>
    <w:p w14:paraId="3E61BBA1" w14:textId="77777777" w:rsidR="00C270C9" w:rsidRPr="00F5192D" w:rsidRDefault="00C270C9" w:rsidP="00646AC2">
      <w:pPr>
        <w:spacing w:before="40" w:after="40"/>
        <w:jc w:val="both"/>
        <w:rPr>
          <w:sz w:val="26"/>
          <w:szCs w:val="26"/>
        </w:rPr>
      </w:pPr>
    </w:p>
    <w:sectPr w:rsidR="00C270C9" w:rsidRPr="00F5192D" w:rsidSect="000D38E5">
      <w:pgSz w:w="11906" w:h="16838" w:code="9"/>
      <w:pgMar w:top="851" w:right="1134" w:bottom="851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BA993C" w14:textId="77777777" w:rsidR="002B3FA0" w:rsidRDefault="002B3FA0" w:rsidP="00560DE3">
      <w:pPr>
        <w:spacing w:before="0" w:after="0"/>
      </w:pPr>
      <w:r>
        <w:separator/>
      </w:r>
    </w:p>
  </w:endnote>
  <w:endnote w:type="continuationSeparator" w:id="0">
    <w:p w14:paraId="484296C4" w14:textId="77777777" w:rsidR="002B3FA0" w:rsidRDefault="002B3FA0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.VnArial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37D024" w14:textId="77777777" w:rsidR="002B3FA0" w:rsidRDefault="002B3FA0" w:rsidP="00560DE3">
      <w:pPr>
        <w:spacing w:before="0" w:after="0"/>
      </w:pPr>
      <w:r>
        <w:separator/>
      </w:r>
    </w:p>
  </w:footnote>
  <w:footnote w:type="continuationSeparator" w:id="0">
    <w:p w14:paraId="18B2753C" w14:textId="77777777" w:rsidR="002B3FA0" w:rsidRDefault="002B3FA0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4FD1"/>
    <w:rsid w:val="000058E7"/>
    <w:rsid w:val="00014867"/>
    <w:rsid w:val="000170B8"/>
    <w:rsid w:val="00024417"/>
    <w:rsid w:val="0002661F"/>
    <w:rsid w:val="0003439C"/>
    <w:rsid w:val="000371ED"/>
    <w:rsid w:val="00037227"/>
    <w:rsid w:val="00046F3F"/>
    <w:rsid w:val="000475FA"/>
    <w:rsid w:val="000530B9"/>
    <w:rsid w:val="00055E91"/>
    <w:rsid w:val="0005755E"/>
    <w:rsid w:val="000620A1"/>
    <w:rsid w:val="0006551E"/>
    <w:rsid w:val="00067316"/>
    <w:rsid w:val="00074986"/>
    <w:rsid w:val="0007717A"/>
    <w:rsid w:val="0008266E"/>
    <w:rsid w:val="0008433E"/>
    <w:rsid w:val="00086E7D"/>
    <w:rsid w:val="00095F86"/>
    <w:rsid w:val="000A0A37"/>
    <w:rsid w:val="000A1061"/>
    <w:rsid w:val="000A213C"/>
    <w:rsid w:val="000A298F"/>
    <w:rsid w:val="000A5A84"/>
    <w:rsid w:val="000B1A75"/>
    <w:rsid w:val="000D38E5"/>
    <w:rsid w:val="000D53EB"/>
    <w:rsid w:val="000D75C0"/>
    <w:rsid w:val="000E6B71"/>
    <w:rsid w:val="000F2190"/>
    <w:rsid w:val="000F2A52"/>
    <w:rsid w:val="000F5AA2"/>
    <w:rsid w:val="0011199E"/>
    <w:rsid w:val="001160AF"/>
    <w:rsid w:val="00117670"/>
    <w:rsid w:val="0012110F"/>
    <w:rsid w:val="00131CE8"/>
    <w:rsid w:val="001418AE"/>
    <w:rsid w:val="00144780"/>
    <w:rsid w:val="001550DA"/>
    <w:rsid w:val="00155BD0"/>
    <w:rsid w:val="001604EB"/>
    <w:rsid w:val="001647F5"/>
    <w:rsid w:val="0017334F"/>
    <w:rsid w:val="0017700A"/>
    <w:rsid w:val="00180C7F"/>
    <w:rsid w:val="0018627A"/>
    <w:rsid w:val="00186BEE"/>
    <w:rsid w:val="001978D3"/>
    <w:rsid w:val="001A0160"/>
    <w:rsid w:val="001A1BED"/>
    <w:rsid w:val="001A536D"/>
    <w:rsid w:val="001A768E"/>
    <w:rsid w:val="001B055B"/>
    <w:rsid w:val="001B318E"/>
    <w:rsid w:val="001C16DF"/>
    <w:rsid w:val="001C3290"/>
    <w:rsid w:val="001C49F0"/>
    <w:rsid w:val="001D24A9"/>
    <w:rsid w:val="001D6F73"/>
    <w:rsid w:val="001E0690"/>
    <w:rsid w:val="001E6E7D"/>
    <w:rsid w:val="001F2E1E"/>
    <w:rsid w:val="00203DF1"/>
    <w:rsid w:val="002123A0"/>
    <w:rsid w:val="00214B77"/>
    <w:rsid w:val="0022426C"/>
    <w:rsid w:val="002309D6"/>
    <w:rsid w:val="00231B38"/>
    <w:rsid w:val="002437C2"/>
    <w:rsid w:val="00245557"/>
    <w:rsid w:val="002505C3"/>
    <w:rsid w:val="002551E1"/>
    <w:rsid w:val="00263B6A"/>
    <w:rsid w:val="002723F2"/>
    <w:rsid w:val="00276EBB"/>
    <w:rsid w:val="0028404B"/>
    <w:rsid w:val="0028472D"/>
    <w:rsid w:val="00292C07"/>
    <w:rsid w:val="00294B39"/>
    <w:rsid w:val="002A223F"/>
    <w:rsid w:val="002A7650"/>
    <w:rsid w:val="002B252F"/>
    <w:rsid w:val="002B3FA0"/>
    <w:rsid w:val="002C1A5C"/>
    <w:rsid w:val="002C27B3"/>
    <w:rsid w:val="002D0C7A"/>
    <w:rsid w:val="002D48FC"/>
    <w:rsid w:val="002D4C53"/>
    <w:rsid w:val="002D7E77"/>
    <w:rsid w:val="002E136F"/>
    <w:rsid w:val="002E23B4"/>
    <w:rsid w:val="002F26D5"/>
    <w:rsid w:val="002F4A33"/>
    <w:rsid w:val="00311801"/>
    <w:rsid w:val="00317621"/>
    <w:rsid w:val="003209F6"/>
    <w:rsid w:val="003219BF"/>
    <w:rsid w:val="00322F3D"/>
    <w:rsid w:val="00334A00"/>
    <w:rsid w:val="00341E21"/>
    <w:rsid w:val="003434E7"/>
    <w:rsid w:val="003464E5"/>
    <w:rsid w:val="00346508"/>
    <w:rsid w:val="00351286"/>
    <w:rsid w:val="00360E51"/>
    <w:rsid w:val="0036195D"/>
    <w:rsid w:val="0036277F"/>
    <w:rsid w:val="003752B5"/>
    <w:rsid w:val="00391A70"/>
    <w:rsid w:val="00396ABA"/>
    <w:rsid w:val="003B35E6"/>
    <w:rsid w:val="003B396F"/>
    <w:rsid w:val="003C155B"/>
    <w:rsid w:val="003C7C6A"/>
    <w:rsid w:val="003D4101"/>
    <w:rsid w:val="003D56DF"/>
    <w:rsid w:val="003E3079"/>
    <w:rsid w:val="003E522A"/>
    <w:rsid w:val="003F4C79"/>
    <w:rsid w:val="003F5570"/>
    <w:rsid w:val="00411048"/>
    <w:rsid w:val="00411224"/>
    <w:rsid w:val="00413C67"/>
    <w:rsid w:val="00435159"/>
    <w:rsid w:val="00435D3B"/>
    <w:rsid w:val="004373A9"/>
    <w:rsid w:val="00446023"/>
    <w:rsid w:val="00456DB8"/>
    <w:rsid w:val="00465657"/>
    <w:rsid w:val="00466F1D"/>
    <w:rsid w:val="00470145"/>
    <w:rsid w:val="00476129"/>
    <w:rsid w:val="00476158"/>
    <w:rsid w:val="004819C3"/>
    <w:rsid w:val="00483AE3"/>
    <w:rsid w:val="0048565D"/>
    <w:rsid w:val="00493970"/>
    <w:rsid w:val="00493FD6"/>
    <w:rsid w:val="004B0460"/>
    <w:rsid w:val="004B7074"/>
    <w:rsid w:val="004C3526"/>
    <w:rsid w:val="004C3C19"/>
    <w:rsid w:val="004C5B36"/>
    <w:rsid w:val="004D0FF9"/>
    <w:rsid w:val="004E43E1"/>
    <w:rsid w:val="004E56BB"/>
    <w:rsid w:val="004E7321"/>
    <w:rsid w:val="004F120E"/>
    <w:rsid w:val="004F233D"/>
    <w:rsid w:val="004F3D63"/>
    <w:rsid w:val="00505391"/>
    <w:rsid w:val="00533566"/>
    <w:rsid w:val="00535896"/>
    <w:rsid w:val="00535928"/>
    <w:rsid w:val="00543A0E"/>
    <w:rsid w:val="00555EE4"/>
    <w:rsid w:val="00557AE1"/>
    <w:rsid w:val="00560473"/>
    <w:rsid w:val="00560DE3"/>
    <w:rsid w:val="00563307"/>
    <w:rsid w:val="00563E4D"/>
    <w:rsid w:val="0057276B"/>
    <w:rsid w:val="0057356E"/>
    <w:rsid w:val="00573849"/>
    <w:rsid w:val="00581C57"/>
    <w:rsid w:val="00583E84"/>
    <w:rsid w:val="00592ECB"/>
    <w:rsid w:val="005A34FC"/>
    <w:rsid w:val="005B1D36"/>
    <w:rsid w:val="005C07D1"/>
    <w:rsid w:val="005C261A"/>
    <w:rsid w:val="005C70F7"/>
    <w:rsid w:val="005F64E7"/>
    <w:rsid w:val="005F6F15"/>
    <w:rsid w:val="0060130B"/>
    <w:rsid w:val="00615867"/>
    <w:rsid w:val="00625966"/>
    <w:rsid w:val="00635353"/>
    <w:rsid w:val="0063699F"/>
    <w:rsid w:val="00640922"/>
    <w:rsid w:val="00641849"/>
    <w:rsid w:val="00644FBC"/>
    <w:rsid w:val="00646AC2"/>
    <w:rsid w:val="00664821"/>
    <w:rsid w:val="00685AB2"/>
    <w:rsid w:val="00693B4F"/>
    <w:rsid w:val="006945FF"/>
    <w:rsid w:val="006A0868"/>
    <w:rsid w:val="006A0A98"/>
    <w:rsid w:val="006A3432"/>
    <w:rsid w:val="006B0072"/>
    <w:rsid w:val="006B07AE"/>
    <w:rsid w:val="006B4C9C"/>
    <w:rsid w:val="006B6AA3"/>
    <w:rsid w:val="006C683E"/>
    <w:rsid w:val="006D1143"/>
    <w:rsid w:val="006D1760"/>
    <w:rsid w:val="006E66FB"/>
    <w:rsid w:val="006F42C8"/>
    <w:rsid w:val="007022B2"/>
    <w:rsid w:val="00713282"/>
    <w:rsid w:val="00721CE2"/>
    <w:rsid w:val="00723031"/>
    <w:rsid w:val="007306FF"/>
    <w:rsid w:val="00731C79"/>
    <w:rsid w:val="007464AD"/>
    <w:rsid w:val="0075454F"/>
    <w:rsid w:val="00755835"/>
    <w:rsid w:val="007627CB"/>
    <w:rsid w:val="00784545"/>
    <w:rsid w:val="00785013"/>
    <w:rsid w:val="00793D7A"/>
    <w:rsid w:val="007A279F"/>
    <w:rsid w:val="007A5D3A"/>
    <w:rsid w:val="007B1652"/>
    <w:rsid w:val="007B2D41"/>
    <w:rsid w:val="007B4783"/>
    <w:rsid w:val="007C48F7"/>
    <w:rsid w:val="007F21F5"/>
    <w:rsid w:val="007F353A"/>
    <w:rsid w:val="007F39D0"/>
    <w:rsid w:val="007F57C3"/>
    <w:rsid w:val="008079DE"/>
    <w:rsid w:val="00812D9F"/>
    <w:rsid w:val="00814AC1"/>
    <w:rsid w:val="00814E59"/>
    <w:rsid w:val="008151A3"/>
    <w:rsid w:val="008161BD"/>
    <w:rsid w:val="008258C3"/>
    <w:rsid w:val="008259B2"/>
    <w:rsid w:val="00845933"/>
    <w:rsid w:val="0084745C"/>
    <w:rsid w:val="0085020D"/>
    <w:rsid w:val="00851658"/>
    <w:rsid w:val="00860C45"/>
    <w:rsid w:val="00864A42"/>
    <w:rsid w:val="00866021"/>
    <w:rsid w:val="00872330"/>
    <w:rsid w:val="00882FDE"/>
    <w:rsid w:val="0089765E"/>
    <w:rsid w:val="008A197B"/>
    <w:rsid w:val="008A78EF"/>
    <w:rsid w:val="008C01E1"/>
    <w:rsid w:val="008C36BB"/>
    <w:rsid w:val="008C7056"/>
    <w:rsid w:val="008D070A"/>
    <w:rsid w:val="008D266A"/>
    <w:rsid w:val="008D2711"/>
    <w:rsid w:val="008D761F"/>
    <w:rsid w:val="00936657"/>
    <w:rsid w:val="00941154"/>
    <w:rsid w:val="00941C61"/>
    <w:rsid w:val="0094501C"/>
    <w:rsid w:val="00947F56"/>
    <w:rsid w:val="0096121D"/>
    <w:rsid w:val="00967149"/>
    <w:rsid w:val="0096743C"/>
    <w:rsid w:val="009809F8"/>
    <w:rsid w:val="00993560"/>
    <w:rsid w:val="00995AC6"/>
    <w:rsid w:val="00995E10"/>
    <w:rsid w:val="009970DE"/>
    <w:rsid w:val="009B08D2"/>
    <w:rsid w:val="009B3F25"/>
    <w:rsid w:val="009B3F5E"/>
    <w:rsid w:val="009B77AE"/>
    <w:rsid w:val="009C182E"/>
    <w:rsid w:val="009E782A"/>
    <w:rsid w:val="009F4819"/>
    <w:rsid w:val="00A0312E"/>
    <w:rsid w:val="00A0636C"/>
    <w:rsid w:val="00A30370"/>
    <w:rsid w:val="00A46AB6"/>
    <w:rsid w:val="00A679CA"/>
    <w:rsid w:val="00A70BA1"/>
    <w:rsid w:val="00A71710"/>
    <w:rsid w:val="00A718C3"/>
    <w:rsid w:val="00A85290"/>
    <w:rsid w:val="00A940AB"/>
    <w:rsid w:val="00A95EA0"/>
    <w:rsid w:val="00AC1431"/>
    <w:rsid w:val="00AC317C"/>
    <w:rsid w:val="00AC575B"/>
    <w:rsid w:val="00AC60CF"/>
    <w:rsid w:val="00AC74AB"/>
    <w:rsid w:val="00AD0DAD"/>
    <w:rsid w:val="00AE02C0"/>
    <w:rsid w:val="00AF1A74"/>
    <w:rsid w:val="00AF307C"/>
    <w:rsid w:val="00AF50F2"/>
    <w:rsid w:val="00AF7FA5"/>
    <w:rsid w:val="00B02DD3"/>
    <w:rsid w:val="00B05B1D"/>
    <w:rsid w:val="00B13B2A"/>
    <w:rsid w:val="00B240A8"/>
    <w:rsid w:val="00B26A91"/>
    <w:rsid w:val="00B41164"/>
    <w:rsid w:val="00B52FD8"/>
    <w:rsid w:val="00B53548"/>
    <w:rsid w:val="00B56FFA"/>
    <w:rsid w:val="00B576FF"/>
    <w:rsid w:val="00B578C3"/>
    <w:rsid w:val="00B655DC"/>
    <w:rsid w:val="00B861B7"/>
    <w:rsid w:val="00BA3507"/>
    <w:rsid w:val="00BA52AC"/>
    <w:rsid w:val="00BA66C5"/>
    <w:rsid w:val="00BA7BB2"/>
    <w:rsid w:val="00BB0693"/>
    <w:rsid w:val="00BB3BA1"/>
    <w:rsid w:val="00BB53F3"/>
    <w:rsid w:val="00BB6970"/>
    <w:rsid w:val="00BC142D"/>
    <w:rsid w:val="00BC1B32"/>
    <w:rsid w:val="00BC6962"/>
    <w:rsid w:val="00BD65AC"/>
    <w:rsid w:val="00BD71FA"/>
    <w:rsid w:val="00BD7512"/>
    <w:rsid w:val="00C00F08"/>
    <w:rsid w:val="00C270C9"/>
    <w:rsid w:val="00C2763C"/>
    <w:rsid w:val="00C35554"/>
    <w:rsid w:val="00C370F1"/>
    <w:rsid w:val="00C4233D"/>
    <w:rsid w:val="00C45DC5"/>
    <w:rsid w:val="00C47D21"/>
    <w:rsid w:val="00C5537C"/>
    <w:rsid w:val="00C56567"/>
    <w:rsid w:val="00C60426"/>
    <w:rsid w:val="00C637A0"/>
    <w:rsid w:val="00C65B9D"/>
    <w:rsid w:val="00C72854"/>
    <w:rsid w:val="00C72A28"/>
    <w:rsid w:val="00C83B68"/>
    <w:rsid w:val="00C9321E"/>
    <w:rsid w:val="00C93A7B"/>
    <w:rsid w:val="00C96CA2"/>
    <w:rsid w:val="00C97828"/>
    <w:rsid w:val="00CA75D3"/>
    <w:rsid w:val="00CB0CCB"/>
    <w:rsid w:val="00CB43FF"/>
    <w:rsid w:val="00CC4EA8"/>
    <w:rsid w:val="00CC7A2B"/>
    <w:rsid w:val="00CF308C"/>
    <w:rsid w:val="00D1011D"/>
    <w:rsid w:val="00D11252"/>
    <w:rsid w:val="00D12E74"/>
    <w:rsid w:val="00D16981"/>
    <w:rsid w:val="00D208F7"/>
    <w:rsid w:val="00D25FB5"/>
    <w:rsid w:val="00D2607B"/>
    <w:rsid w:val="00D31D3B"/>
    <w:rsid w:val="00D46F0C"/>
    <w:rsid w:val="00D57E97"/>
    <w:rsid w:val="00D6239B"/>
    <w:rsid w:val="00D637E9"/>
    <w:rsid w:val="00D63FD0"/>
    <w:rsid w:val="00D649CB"/>
    <w:rsid w:val="00D71912"/>
    <w:rsid w:val="00D7333F"/>
    <w:rsid w:val="00D86898"/>
    <w:rsid w:val="00D91773"/>
    <w:rsid w:val="00DA51D4"/>
    <w:rsid w:val="00DA630E"/>
    <w:rsid w:val="00DB4824"/>
    <w:rsid w:val="00DB5E4F"/>
    <w:rsid w:val="00DB6FA3"/>
    <w:rsid w:val="00DD22C0"/>
    <w:rsid w:val="00DD630C"/>
    <w:rsid w:val="00DE7643"/>
    <w:rsid w:val="00DF3568"/>
    <w:rsid w:val="00DF3B32"/>
    <w:rsid w:val="00E0031F"/>
    <w:rsid w:val="00E00A4C"/>
    <w:rsid w:val="00E01063"/>
    <w:rsid w:val="00E0604D"/>
    <w:rsid w:val="00E06530"/>
    <w:rsid w:val="00E10A3D"/>
    <w:rsid w:val="00E12D3C"/>
    <w:rsid w:val="00E13BCD"/>
    <w:rsid w:val="00E200FF"/>
    <w:rsid w:val="00E20A56"/>
    <w:rsid w:val="00E32E0E"/>
    <w:rsid w:val="00E358EE"/>
    <w:rsid w:val="00E416E2"/>
    <w:rsid w:val="00E4632B"/>
    <w:rsid w:val="00E56530"/>
    <w:rsid w:val="00E60EE7"/>
    <w:rsid w:val="00E647BA"/>
    <w:rsid w:val="00E703DD"/>
    <w:rsid w:val="00E73D4B"/>
    <w:rsid w:val="00E97F96"/>
    <w:rsid w:val="00EA03CA"/>
    <w:rsid w:val="00EA0804"/>
    <w:rsid w:val="00EA1E7F"/>
    <w:rsid w:val="00EA543A"/>
    <w:rsid w:val="00EB32FC"/>
    <w:rsid w:val="00EB396A"/>
    <w:rsid w:val="00EB4CFD"/>
    <w:rsid w:val="00EC3BA6"/>
    <w:rsid w:val="00ED08EB"/>
    <w:rsid w:val="00EE284C"/>
    <w:rsid w:val="00EE38C9"/>
    <w:rsid w:val="00EE397B"/>
    <w:rsid w:val="00EF00B7"/>
    <w:rsid w:val="00F06C09"/>
    <w:rsid w:val="00F2112A"/>
    <w:rsid w:val="00F453A4"/>
    <w:rsid w:val="00F5192D"/>
    <w:rsid w:val="00F60B42"/>
    <w:rsid w:val="00F71329"/>
    <w:rsid w:val="00F7198F"/>
    <w:rsid w:val="00F73F32"/>
    <w:rsid w:val="00F74E81"/>
    <w:rsid w:val="00F80852"/>
    <w:rsid w:val="00F9073A"/>
    <w:rsid w:val="00F9124F"/>
    <w:rsid w:val="00FA4E61"/>
    <w:rsid w:val="00FA5BFD"/>
    <w:rsid w:val="00FB0851"/>
    <w:rsid w:val="00FB2C17"/>
    <w:rsid w:val="00FB4076"/>
    <w:rsid w:val="00FC0352"/>
    <w:rsid w:val="00FC3E47"/>
    <w:rsid w:val="00FC5CBB"/>
    <w:rsid w:val="00FD73DC"/>
    <w:rsid w:val="00FE1ACF"/>
    <w:rsid w:val="00FE4E25"/>
    <w:rsid w:val="00FE50D7"/>
    <w:rsid w:val="00FE52D5"/>
    <w:rsid w:val="00FE7275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4B7268"/>
  <w15:chartTrackingRefBased/>
  <w15:docId w15:val="{45FA2186-07A7-43DE-94A4-A6465692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D12E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C5DBA6-CB4C-4831-8232-3E42E2DE3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1824</TotalTime>
  <Pages>2</Pages>
  <Words>402</Words>
  <Characters>2295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Administrator</cp:lastModifiedBy>
  <cp:revision>182</cp:revision>
  <cp:lastPrinted>2019-09-27T02:45:00Z</cp:lastPrinted>
  <dcterms:created xsi:type="dcterms:W3CDTF">2021-07-26T08:11:00Z</dcterms:created>
  <dcterms:modified xsi:type="dcterms:W3CDTF">2025-10-10T03:24:00Z</dcterms:modified>
</cp:coreProperties>
</file>